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7E" w:rsidRDefault="0053097E" w:rsidP="0053097E">
      <w:pPr>
        <w:snapToGrid w:val="0"/>
        <w:rPr>
          <w:rFonts w:ascii="メイリオ" w:eastAsia="メイリオ" w:hAnsi="メイリオ" w:cs="メイリオ"/>
        </w:rPr>
      </w:pPr>
      <w:r>
        <w:rPr>
          <w:rFonts w:ascii="メイリオ" w:eastAsia="メイリオ" w:hAnsi="メイリオ" w:cs="メイリオ" w:hint="eastAsia"/>
        </w:rPr>
        <w:t>様式第</w:t>
      </w:r>
      <w:r w:rsidR="00D14005">
        <w:rPr>
          <w:rFonts w:ascii="メイリオ" w:eastAsia="メイリオ" w:hAnsi="メイリオ" w:cs="メイリオ" w:hint="eastAsia"/>
        </w:rPr>
        <w:t>１</w:t>
      </w:r>
      <w:r>
        <w:rPr>
          <w:rFonts w:ascii="メイリオ" w:eastAsia="メイリオ" w:hAnsi="メイリオ" w:cs="メイリオ" w:hint="eastAsia"/>
        </w:rPr>
        <w:t>号</w:t>
      </w:r>
    </w:p>
    <w:p w:rsidR="0053097E" w:rsidRDefault="00E50D1A" w:rsidP="0053097E">
      <w:pPr>
        <w:snapToGrid w:val="0"/>
        <w:jc w:val="right"/>
        <w:rPr>
          <w:rFonts w:ascii="メイリオ" w:eastAsia="メイリオ" w:hAnsi="メイリオ" w:cs="メイリオ"/>
        </w:rPr>
      </w:pPr>
      <w:r>
        <w:rPr>
          <w:rFonts w:ascii="メイリオ" w:eastAsia="メイリオ" w:hAnsi="メイリオ" w:cs="メイリオ" w:hint="eastAsia"/>
        </w:rPr>
        <w:t>令和</w:t>
      </w:r>
      <w:r w:rsidR="0053097E">
        <w:rPr>
          <w:rFonts w:ascii="メイリオ" w:eastAsia="メイリオ" w:hAnsi="メイリオ" w:cs="メイリオ" w:hint="eastAsia"/>
        </w:rPr>
        <w:t xml:space="preserve">　　年　　月　　日</w:t>
      </w:r>
    </w:p>
    <w:p w:rsidR="00125491" w:rsidRDefault="00125491" w:rsidP="0053097E">
      <w:pPr>
        <w:snapToGrid w:val="0"/>
        <w:rPr>
          <w:rFonts w:ascii="メイリオ" w:eastAsia="メイリオ" w:hAnsi="メイリオ" w:cs="メイリオ"/>
        </w:rPr>
      </w:pPr>
    </w:p>
    <w:p w:rsidR="00024D44" w:rsidRDefault="001F626F" w:rsidP="0053097E">
      <w:pPr>
        <w:snapToGrid w:val="0"/>
        <w:rPr>
          <w:rFonts w:ascii="メイリオ" w:eastAsia="メイリオ" w:hAnsi="メイリオ" w:cs="メイリオ"/>
        </w:rPr>
      </w:pPr>
      <w:r>
        <w:rPr>
          <w:rFonts w:ascii="メイリオ" w:eastAsia="メイリオ" w:hAnsi="メイリオ" w:cs="メイリオ" w:hint="eastAsia"/>
        </w:rPr>
        <w:t>西宮市長　様</w:t>
      </w:r>
    </w:p>
    <w:p w:rsidR="006A5F60" w:rsidRDefault="006A5F60" w:rsidP="0053097E">
      <w:pPr>
        <w:snapToGrid w:val="0"/>
        <w:rPr>
          <w:rFonts w:ascii="メイリオ" w:eastAsia="メイリオ" w:hAnsi="メイリオ" w:cs="メイリオ"/>
        </w:rPr>
      </w:pPr>
    </w:p>
    <w:p w:rsidR="00024D44" w:rsidRDefault="00024D44" w:rsidP="0053097E">
      <w:pPr>
        <w:snapToGrid w:val="0"/>
        <w:rPr>
          <w:rFonts w:ascii="メイリオ" w:eastAsia="メイリオ" w:hAnsi="メイリオ" w:cs="メイリオ"/>
        </w:rPr>
      </w:pPr>
    </w:p>
    <w:p w:rsidR="00024D44" w:rsidRPr="00024D44" w:rsidRDefault="00024D44" w:rsidP="0053097E">
      <w:pPr>
        <w:snapToGrid w:val="0"/>
        <w:rPr>
          <w:rFonts w:ascii="メイリオ" w:eastAsia="メイリオ" w:hAnsi="メイリオ" w:cs="メイリオ"/>
        </w:rPr>
      </w:pPr>
      <w:r w:rsidRPr="00024D44">
        <w:rPr>
          <w:rFonts w:ascii="メイリオ" w:eastAsia="メイリオ" w:hAnsi="メイリオ" w:cs="メイリオ" w:hint="eastAsia"/>
        </w:rPr>
        <w:t xml:space="preserve">　　　　　　　　　　　　　　　　　　　　　　住　所　　　　　　　　　　　　　　　　　　</w:t>
      </w:r>
    </w:p>
    <w:p w:rsidR="00024D44" w:rsidRPr="00024D44" w:rsidRDefault="00024D44" w:rsidP="0053097E">
      <w:pPr>
        <w:snapToGrid w:val="0"/>
        <w:rPr>
          <w:rFonts w:ascii="メイリオ" w:eastAsia="メイリオ" w:hAnsi="メイリオ" w:cs="メイリオ"/>
        </w:rPr>
      </w:pPr>
      <w:r w:rsidRPr="00024D44">
        <w:rPr>
          <w:rFonts w:ascii="メイリオ" w:eastAsia="メイリオ" w:hAnsi="メイリオ" w:cs="メイリオ" w:hint="eastAsia"/>
        </w:rPr>
        <w:t xml:space="preserve">　　　　　　　　　　　　　　　　　　　　　　会社名　　　　　　　　　　　　　　　　　　</w:t>
      </w:r>
    </w:p>
    <w:p w:rsidR="00024D44" w:rsidRPr="00024D44" w:rsidRDefault="00024D44" w:rsidP="00995D01">
      <w:pPr>
        <w:snapToGrid w:val="0"/>
        <w:ind w:right="-2"/>
        <w:rPr>
          <w:rFonts w:ascii="メイリオ" w:eastAsia="メイリオ" w:hAnsi="メイリオ" w:cs="メイリオ"/>
        </w:rPr>
      </w:pPr>
      <w:r w:rsidRPr="00024D44">
        <w:rPr>
          <w:rFonts w:ascii="メイリオ" w:eastAsia="メイリオ" w:hAnsi="メイリオ" w:cs="メイリオ" w:hint="eastAsia"/>
        </w:rPr>
        <w:t xml:space="preserve">　　　　　　　　　　</w:t>
      </w:r>
      <w:r w:rsidR="00995D01">
        <w:rPr>
          <w:rFonts w:ascii="メイリオ" w:eastAsia="メイリオ" w:hAnsi="メイリオ" w:cs="メイリオ" w:hint="eastAsia"/>
        </w:rPr>
        <w:t xml:space="preserve">　　　　　　　　　　　　代表者　　　　　　　　　　　　　　　　　㊞</w:t>
      </w:r>
    </w:p>
    <w:p w:rsidR="00024D44" w:rsidRPr="00024D44" w:rsidRDefault="00024D44" w:rsidP="0053097E">
      <w:pPr>
        <w:snapToGrid w:val="0"/>
        <w:rPr>
          <w:rFonts w:ascii="メイリオ" w:eastAsia="メイリオ" w:hAnsi="メイリオ" w:cs="メイリオ"/>
        </w:rPr>
      </w:pPr>
    </w:p>
    <w:p w:rsidR="00024D44" w:rsidRDefault="00024D44" w:rsidP="0053097E">
      <w:pPr>
        <w:snapToGrid w:val="0"/>
        <w:rPr>
          <w:rFonts w:ascii="メイリオ" w:eastAsia="メイリオ" w:hAnsi="メイリオ" w:cs="メイリオ"/>
        </w:rPr>
      </w:pPr>
    </w:p>
    <w:p w:rsidR="00587EA3" w:rsidRPr="005E4091" w:rsidRDefault="0053097E" w:rsidP="003E22DF">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参加表明書</w:t>
      </w:r>
    </w:p>
    <w:p w:rsidR="003E22DF" w:rsidRPr="005E4091" w:rsidRDefault="003E22DF" w:rsidP="00DB5812">
      <w:pPr>
        <w:snapToGrid w:val="0"/>
        <w:rPr>
          <w:rFonts w:ascii="メイリオ" w:eastAsia="メイリオ" w:hAnsi="メイリオ" w:cs="メイリオ"/>
        </w:rPr>
      </w:pPr>
    </w:p>
    <w:p w:rsidR="002D1C60" w:rsidRDefault="0053097E" w:rsidP="002D1C60">
      <w:pPr>
        <w:snapToGrid w:val="0"/>
        <w:rPr>
          <w:rFonts w:ascii="メイリオ" w:eastAsia="メイリオ" w:hAnsi="メイリオ" w:cs="メイリオ"/>
        </w:rPr>
      </w:pPr>
      <w:r>
        <w:rPr>
          <w:rFonts w:ascii="メイリオ" w:eastAsia="メイリオ" w:hAnsi="メイリオ" w:cs="メイリオ" w:hint="eastAsia"/>
        </w:rPr>
        <w:t xml:space="preserve">　次の業務委託に係る公募型プロポーザルに参加したく、必要な書類を添えて参加表明書を提出します。なお、本書及び添付書類の内容については、事実と相違ないことを誓約します。</w:t>
      </w:r>
    </w:p>
    <w:p w:rsidR="0053097E" w:rsidRDefault="0053097E" w:rsidP="002D1C60">
      <w:pPr>
        <w:snapToGrid w:val="0"/>
        <w:rPr>
          <w:rFonts w:ascii="メイリオ" w:eastAsia="メイリオ" w:hAnsi="メイリオ" w:cs="メイリオ"/>
        </w:rPr>
      </w:pPr>
    </w:p>
    <w:p w:rsidR="0053097E" w:rsidRDefault="0053097E" w:rsidP="0053097E">
      <w:pPr>
        <w:snapToGrid w:val="0"/>
        <w:jc w:val="center"/>
        <w:rPr>
          <w:rFonts w:ascii="メイリオ" w:eastAsia="メイリオ" w:hAnsi="メイリオ" w:cs="メイリオ"/>
        </w:rPr>
      </w:pPr>
      <w:r>
        <w:rPr>
          <w:rFonts w:ascii="メイリオ" w:eastAsia="メイリオ" w:hAnsi="メイリオ" w:cs="メイリオ" w:hint="eastAsia"/>
        </w:rPr>
        <w:t>記</w:t>
      </w:r>
    </w:p>
    <w:p w:rsidR="0053097E" w:rsidRDefault="0053097E" w:rsidP="002D1C60">
      <w:pPr>
        <w:snapToGrid w:val="0"/>
        <w:rPr>
          <w:rFonts w:ascii="メイリオ" w:eastAsia="メイリオ" w:hAnsi="メイリオ" w:cs="メイリオ"/>
        </w:rPr>
      </w:pPr>
    </w:p>
    <w:p w:rsidR="0053097E" w:rsidRDefault="0053097E" w:rsidP="0053097E">
      <w:pPr>
        <w:snapToGrid w:val="0"/>
        <w:rPr>
          <w:rFonts w:ascii="メイリオ" w:eastAsia="メイリオ" w:hAnsi="メイリオ" w:cs="メイリオ"/>
        </w:rPr>
      </w:pPr>
      <w:r>
        <w:rPr>
          <w:rFonts w:ascii="メイリオ" w:eastAsia="メイリオ" w:hAnsi="メイリオ" w:cs="メイリオ" w:hint="eastAsia"/>
        </w:rPr>
        <w:t>１．業務名称</w:t>
      </w:r>
    </w:p>
    <w:p w:rsidR="0053097E" w:rsidRPr="00E544AA" w:rsidRDefault="0053097E"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0B2F8E" w:rsidRPr="000B2F8E">
        <w:rPr>
          <w:rFonts w:ascii="メイリオ" w:eastAsia="メイリオ" w:hAnsi="メイリオ" w:cs="メイリオ" w:hint="eastAsia"/>
        </w:rPr>
        <w:t>第５次西宮市総合計画後期基本計画策定支援</w:t>
      </w:r>
      <w:r w:rsidR="000E2143" w:rsidRPr="000B2F8E">
        <w:rPr>
          <w:rFonts w:ascii="メイリオ" w:eastAsia="メイリオ" w:hAnsi="メイリオ" w:cs="メイリオ" w:hint="eastAsia"/>
        </w:rPr>
        <w:t>等</w:t>
      </w:r>
      <w:r w:rsidR="000B2F8E" w:rsidRPr="000B2F8E">
        <w:rPr>
          <w:rFonts w:ascii="メイリオ" w:eastAsia="メイリオ" w:hAnsi="メイリオ" w:cs="メイリオ" w:hint="eastAsia"/>
        </w:rPr>
        <w:t>業務</w:t>
      </w:r>
    </w:p>
    <w:p w:rsidR="0053097E" w:rsidRPr="00E544AA" w:rsidRDefault="0053097E" w:rsidP="0053097E">
      <w:pPr>
        <w:snapToGrid w:val="0"/>
        <w:rPr>
          <w:rFonts w:ascii="メイリオ" w:eastAsia="メイリオ" w:hAnsi="メイリオ" w:cs="メイリオ"/>
        </w:rPr>
      </w:pPr>
    </w:p>
    <w:p w:rsidR="0053097E" w:rsidRPr="00E544AA" w:rsidRDefault="0053097E" w:rsidP="0053097E">
      <w:pPr>
        <w:snapToGrid w:val="0"/>
        <w:rPr>
          <w:rFonts w:ascii="メイリオ" w:eastAsia="メイリオ" w:hAnsi="メイリオ" w:cs="メイリオ"/>
        </w:rPr>
      </w:pPr>
      <w:r w:rsidRPr="00E544AA">
        <w:rPr>
          <w:rFonts w:ascii="メイリオ" w:eastAsia="メイリオ" w:hAnsi="メイリオ" w:cs="メイリオ" w:hint="eastAsia"/>
        </w:rPr>
        <w:t>２．</w:t>
      </w:r>
      <w:r w:rsidR="00024D44" w:rsidRPr="00E544AA">
        <w:rPr>
          <w:rFonts w:ascii="メイリオ" w:eastAsia="メイリオ" w:hAnsi="メイリオ" w:cs="メイリオ" w:hint="eastAsia"/>
        </w:rPr>
        <w:t>連絡先</w:t>
      </w:r>
    </w:p>
    <w:p w:rsidR="00125491" w:rsidRPr="00E544AA"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会社名・担当者</w:t>
      </w:r>
    </w:p>
    <w:p w:rsidR="00125491" w:rsidRPr="00E544AA"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電話番号</w:t>
      </w:r>
    </w:p>
    <w:p w:rsidR="00125491" w:rsidRDefault="00125491" w:rsidP="0053097E">
      <w:pPr>
        <w:snapToGrid w:val="0"/>
        <w:rPr>
          <w:rFonts w:ascii="メイリオ" w:eastAsia="メイリオ" w:hAnsi="メイリオ" w:cs="メイリオ"/>
        </w:rPr>
      </w:pPr>
      <w:r w:rsidRPr="00E544AA">
        <w:rPr>
          <w:rFonts w:ascii="メイリオ" w:eastAsia="メイリオ" w:hAnsi="メイリオ" w:cs="メイリオ" w:hint="eastAsia"/>
        </w:rPr>
        <w:t xml:space="preserve">　　</w:t>
      </w:r>
      <w:r w:rsidR="00E544AA">
        <w:rPr>
          <w:rFonts w:ascii="メイリオ" w:eastAsia="メイリオ" w:hAnsi="メイリオ" w:cs="メイリオ" w:hint="eastAsia"/>
        </w:rPr>
        <w:t xml:space="preserve">　</w:t>
      </w:r>
      <w:r w:rsidRPr="00E544AA">
        <w:rPr>
          <w:rFonts w:ascii="メイリオ" w:eastAsia="メイリオ" w:hAnsi="メイリオ" w:cs="メイリオ" w:hint="eastAsia"/>
        </w:rPr>
        <w:t>E-mail</w:t>
      </w:r>
    </w:p>
    <w:p w:rsidR="003A240D" w:rsidRDefault="003A240D" w:rsidP="0053097E">
      <w:pPr>
        <w:snapToGrid w:val="0"/>
        <w:rPr>
          <w:rFonts w:ascii="メイリオ" w:eastAsia="メイリオ" w:hAnsi="メイリオ" w:cs="メイリオ"/>
        </w:rPr>
      </w:pPr>
      <w:bookmarkStart w:id="0" w:name="_GoBack"/>
      <w:bookmarkEnd w:id="0"/>
    </w:p>
    <w:p w:rsidR="003A240D" w:rsidRPr="003A240D" w:rsidRDefault="003A240D" w:rsidP="003A240D">
      <w:pPr>
        <w:snapToGrid w:val="0"/>
        <w:rPr>
          <w:rFonts w:ascii="メイリオ" w:eastAsia="メイリオ" w:hAnsi="メイリオ" w:cs="メイリオ" w:hint="eastAsia"/>
        </w:rPr>
      </w:pPr>
      <w:r w:rsidRPr="003A240D">
        <w:rPr>
          <w:rFonts w:ascii="メイリオ" w:eastAsia="メイリオ" w:hAnsi="メイリオ" w:cs="メイリオ" w:hint="eastAsia"/>
        </w:rPr>
        <w:t>３.プレゼンテーション及びヒアリングの実施方法</w:t>
      </w:r>
    </w:p>
    <w:p w:rsidR="003A240D" w:rsidRPr="003A240D" w:rsidRDefault="003A240D" w:rsidP="003A240D">
      <w:pPr>
        <w:snapToGrid w:val="0"/>
        <w:rPr>
          <w:rFonts w:ascii="メイリオ" w:eastAsia="メイリオ" w:hAnsi="メイリオ" w:cs="メイリオ" w:hint="eastAsia"/>
        </w:rPr>
      </w:pPr>
      <w:r w:rsidRPr="003A240D">
        <w:rPr>
          <w:rFonts w:ascii="メイリオ" w:eastAsia="メイリオ" w:hAnsi="メイリオ" w:cs="メイリオ" w:hint="eastAsia"/>
        </w:rPr>
        <w:t xml:space="preserve">　　　</w:t>
      </w:r>
    </w:p>
    <w:p w:rsidR="003A240D" w:rsidRPr="00E544AA" w:rsidRDefault="003A240D" w:rsidP="003A240D">
      <w:pPr>
        <w:snapToGrid w:val="0"/>
        <w:rPr>
          <w:rFonts w:ascii="メイリオ" w:eastAsia="メイリオ" w:hAnsi="メイリオ" w:cs="メイリオ"/>
        </w:rPr>
      </w:pPr>
      <w:r w:rsidRPr="003A240D">
        <w:rPr>
          <w:rFonts w:ascii="メイリオ" w:eastAsia="メイリオ" w:hAnsi="メイリオ" w:cs="メイリオ" w:hint="eastAsia"/>
        </w:rPr>
        <w:t xml:space="preserve">　　　対面　・　WEB　（希望する方法に〇をつけてください。）</w:t>
      </w:r>
    </w:p>
    <w:p w:rsidR="00125491" w:rsidRDefault="00125491" w:rsidP="00F11A75">
      <w:pPr>
        <w:widowControl/>
        <w:snapToGrid w:val="0"/>
        <w:jc w:val="left"/>
        <w:rPr>
          <w:rFonts w:ascii="メイリオ" w:eastAsia="メイリオ" w:hAnsi="メイリオ" w:cs="メイリオ"/>
        </w:rPr>
      </w:pPr>
      <w:r>
        <w:rPr>
          <w:rFonts w:ascii="メイリオ" w:eastAsia="メイリオ" w:hAnsi="メイリオ" w:cs="メイリオ"/>
        </w:rPr>
        <w:br w:type="page"/>
      </w:r>
    </w:p>
    <w:p w:rsidR="00125491" w:rsidRDefault="00125491" w:rsidP="00125491">
      <w:pPr>
        <w:snapToGrid w:val="0"/>
        <w:rPr>
          <w:rFonts w:ascii="メイリオ" w:eastAsia="メイリオ" w:hAnsi="メイリオ" w:cs="メイリオ"/>
        </w:rPr>
      </w:pPr>
      <w:r>
        <w:rPr>
          <w:rFonts w:ascii="メイリオ" w:eastAsia="メイリオ" w:hAnsi="メイリオ" w:cs="メイリオ" w:hint="eastAsia"/>
        </w:rPr>
        <w:lastRenderedPageBreak/>
        <w:t>様式第</w:t>
      </w:r>
      <w:r w:rsidR="00D14005">
        <w:rPr>
          <w:rFonts w:ascii="メイリオ" w:eastAsia="メイリオ" w:hAnsi="メイリオ" w:cs="メイリオ" w:hint="eastAsia"/>
        </w:rPr>
        <w:t>２</w:t>
      </w:r>
      <w:r w:rsidR="00F11A75">
        <w:rPr>
          <w:rFonts w:ascii="メイリオ" w:eastAsia="メイリオ" w:hAnsi="メイリオ" w:cs="メイリオ" w:hint="eastAsia"/>
        </w:rPr>
        <w:t>号</w:t>
      </w:r>
    </w:p>
    <w:p w:rsidR="00BE4CB8" w:rsidRPr="005E4091" w:rsidRDefault="00BE4CB8" w:rsidP="00BE4CB8">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業務実績書</w:t>
      </w:r>
    </w:p>
    <w:p w:rsidR="002D1C60" w:rsidRDefault="002D1C60" w:rsidP="002D1C60">
      <w:pPr>
        <w:snapToGrid w:val="0"/>
        <w:ind w:left="210" w:hangingChars="100" w:hanging="210"/>
        <w:rPr>
          <w:rFonts w:ascii="メイリオ" w:eastAsia="メイリオ" w:hAnsi="メイリオ" w:cs="メイリオ"/>
        </w:rPr>
      </w:pPr>
    </w:p>
    <w:p w:rsidR="00E675F2" w:rsidRPr="00CC0FE6" w:rsidRDefault="000A20CC" w:rsidP="00E675F2">
      <w:pPr>
        <w:snapToGrid w:val="0"/>
        <w:ind w:left="210" w:hangingChars="100" w:hanging="210"/>
        <w:rPr>
          <w:rFonts w:ascii="メイリオ" w:eastAsia="メイリオ" w:hAnsi="メイリオ" w:cs="メイリオ"/>
          <w:b/>
        </w:rPr>
      </w:pPr>
      <w:r>
        <w:rPr>
          <w:rFonts w:ascii="メイリオ" w:eastAsia="メイリオ" w:hAnsi="メイリオ" w:cs="メイリオ" w:hint="eastAsia"/>
          <w:b/>
        </w:rPr>
        <w:t>応募</w:t>
      </w:r>
      <w:r w:rsidR="00341BBD">
        <w:rPr>
          <w:rFonts w:ascii="メイリオ" w:eastAsia="メイリオ" w:hAnsi="メイリオ" w:cs="メイリオ" w:hint="eastAsia"/>
          <w:b/>
        </w:rPr>
        <w:t>者</w:t>
      </w:r>
      <w:r w:rsidR="008B3486">
        <w:rPr>
          <w:rFonts w:ascii="メイリオ" w:eastAsia="メイリオ" w:hAnsi="メイリオ" w:cs="メイリオ" w:hint="eastAsia"/>
          <w:b/>
        </w:rPr>
        <w:t>の</w:t>
      </w:r>
      <w:r w:rsidR="007C2C69" w:rsidRPr="00CC0FE6">
        <w:rPr>
          <w:rFonts w:ascii="メイリオ" w:eastAsia="メイリオ" w:hAnsi="メイリオ" w:cs="メイリオ" w:hint="eastAsia"/>
          <w:b/>
        </w:rPr>
        <w:t>業務実績</w:t>
      </w:r>
    </w:p>
    <w:p w:rsidR="00F75D70" w:rsidRPr="00F75D70" w:rsidRDefault="007C2C69" w:rsidP="00F75D70">
      <w:pPr>
        <w:snapToGrid w:val="0"/>
        <w:rPr>
          <w:rFonts w:ascii="メイリオ" w:eastAsia="メイリオ" w:hAnsi="メイリオ" w:cs="メイリオ"/>
        </w:rPr>
      </w:pPr>
      <w:r>
        <w:rPr>
          <w:rFonts w:ascii="メイリオ" w:eastAsia="メイリオ" w:hAnsi="メイリオ" w:cs="メイリオ" w:hint="eastAsia"/>
        </w:rPr>
        <w:t xml:space="preserve">　</w:t>
      </w:r>
      <w:r w:rsidR="00F75D70" w:rsidRPr="00F75D70">
        <w:rPr>
          <w:rFonts w:ascii="メイリオ" w:eastAsia="メイリオ" w:hAnsi="メイリオ" w:cs="メイリオ" w:hint="eastAsia"/>
        </w:rPr>
        <w:t>過去５年間において地方公共団体の総合計画策定支援及び冊子作成業務を受託し完了した実績を</w:t>
      </w:r>
      <w:r w:rsidR="00F75D70">
        <w:rPr>
          <w:rFonts w:ascii="メイリオ" w:eastAsia="メイリオ" w:hAnsi="メイリオ" w:cs="メイリオ" w:hint="eastAsia"/>
        </w:rPr>
        <w:t>記載してください</w:t>
      </w:r>
      <w:r w:rsidR="00F75D70" w:rsidRPr="00F75D70">
        <w:rPr>
          <w:rFonts w:ascii="メイリオ" w:eastAsia="メイリオ" w:hAnsi="メイリオ" w:cs="メイリオ" w:hint="eastAsia"/>
        </w:rPr>
        <w:t>。</w:t>
      </w:r>
      <w:r w:rsidR="00050EA0" w:rsidRPr="00341BBD">
        <w:rPr>
          <w:rFonts w:ascii="メイリオ" w:eastAsia="メイリオ" w:hAnsi="メイリオ" w:cs="メイリオ" w:hint="eastAsia"/>
        </w:rPr>
        <w:t>（5件まで）</w:t>
      </w:r>
    </w:p>
    <w:p w:rsidR="00F75D70" w:rsidRPr="00F75D70" w:rsidRDefault="00F75D70" w:rsidP="00F75D70">
      <w:pPr>
        <w:snapToGrid w:val="0"/>
        <w:ind w:firstLineChars="100" w:firstLine="210"/>
        <w:rPr>
          <w:rFonts w:ascii="メイリオ" w:eastAsia="メイリオ" w:hAnsi="メイリオ" w:cs="メイリオ"/>
        </w:rPr>
      </w:pPr>
      <w:r w:rsidRPr="00F75D70">
        <w:rPr>
          <w:rFonts w:ascii="メイリオ" w:eastAsia="メイリオ" w:hAnsi="メイリオ" w:cs="メイリオ" w:hint="eastAsia"/>
        </w:rPr>
        <w:t>・過去５年間とは契約期間が平成29年４月１日から令和４年３月３１日までを指します。</w:t>
      </w:r>
    </w:p>
    <w:p w:rsidR="00F75D70" w:rsidRPr="00F75D70" w:rsidRDefault="00F75D70" w:rsidP="00F75D70">
      <w:pPr>
        <w:snapToGrid w:val="0"/>
        <w:ind w:firstLineChars="100" w:firstLine="210"/>
        <w:rPr>
          <w:rFonts w:ascii="メイリオ" w:eastAsia="メイリオ" w:hAnsi="メイリオ" w:cs="メイリオ"/>
        </w:rPr>
      </w:pPr>
      <w:r w:rsidRPr="00F75D70">
        <w:rPr>
          <w:rFonts w:ascii="メイリオ" w:eastAsia="メイリオ" w:hAnsi="メイリオ" w:cs="メイリオ" w:hint="eastAsia"/>
        </w:rPr>
        <w:t>・直接受託し成果物を納品した業務を評価対象とします。</w:t>
      </w:r>
    </w:p>
    <w:p w:rsidR="000B6265" w:rsidRPr="00F75D70" w:rsidRDefault="00F75D70" w:rsidP="00F75D70">
      <w:pPr>
        <w:snapToGrid w:val="0"/>
        <w:ind w:leftChars="100" w:left="420" w:hangingChars="100" w:hanging="210"/>
        <w:rPr>
          <w:rFonts w:ascii="メイリオ" w:eastAsia="メイリオ" w:hAnsi="メイリオ" w:cs="メイリオ"/>
        </w:rPr>
      </w:pPr>
      <w:r w:rsidRPr="00F75D70">
        <w:rPr>
          <w:rFonts w:ascii="メイリオ" w:eastAsia="メイリオ" w:hAnsi="メイリオ" w:cs="メイリオ" w:hint="eastAsia"/>
        </w:rPr>
        <w:t>・総合計画策定支援業務については、総合計画と称しない行政計画であっても、地方公共団体の最上位計画であり長期的なまちづくりの基本的方向と施策や事業を総合的・体系的に示すもののうち、基本構想及び基本計画に該当する部分の策定支援業務を含みます。</w:t>
      </w:r>
    </w:p>
    <w:p w:rsidR="00867E67" w:rsidRDefault="00867E67" w:rsidP="00991D5E">
      <w:pPr>
        <w:snapToGrid w:val="0"/>
        <w:rPr>
          <w:rFonts w:ascii="メイリオ" w:eastAsia="メイリオ" w:hAnsi="メイリオ" w:cs="メイリオ"/>
        </w:rPr>
      </w:pPr>
    </w:p>
    <w:p w:rsidR="00050EA0" w:rsidRDefault="00050EA0" w:rsidP="00991D5E">
      <w:pPr>
        <w:snapToGrid w:val="0"/>
        <w:rPr>
          <w:rFonts w:ascii="メイリオ" w:eastAsia="メイリオ" w:hAnsi="メイリオ" w:cs="メイリオ"/>
        </w:rPr>
      </w:pPr>
    </w:p>
    <w:tbl>
      <w:tblPr>
        <w:tblStyle w:val="a7"/>
        <w:tblW w:w="9286" w:type="dxa"/>
        <w:tblLook w:val="04A0" w:firstRow="1" w:lastRow="0" w:firstColumn="1" w:lastColumn="0" w:noHBand="0" w:noVBand="1"/>
      </w:tblPr>
      <w:tblGrid>
        <w:gridCol w:w="427"/>
        <w:gridCol w:w="4501"/>
        <w:gridCol w:w="4358"/>
      </w:tblGrid>
      <w:tr w:rsidR="000843D7" w:rsidTr="001E5B84">
        <w:tc>
          <w:tcPr>
            <w:tcW w:w="427" w:type="dxa"/>
            <w:vMerge w:val="restart"/>
            <w:tcBorders>
              <w:top w:val="single" w:sz="6" w:space="0" w:color="auto"/>
              <w:left w:val="single" w:sz="6"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業務名：</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0843D7" w:rsidRPr="00657975" w:rsidRDefault="000843D7" w:rsidP="001E5B84">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0843D7" w:rsidTr="001E5B84">
        <w:trPr>
          <w:trHeight w:val="1185"/>
        </w:trPr>
        <w:tc>
          <w:tcPr>
            <w:tcW w:w="427" w:type="dxa"/>
            <w:vMerge/>
            <w:tcBorders>
              <w:left w:val="single" w:sz="6" w:space="0" w:color="auto"/>
              <w:bottom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業務概要：</w:t>
            </w:r>
          </w:p>
          <w:p w:rsidR="000843D7" w:rsidRDefault="000843D7" w:rsidP="001E5B84">
            <w:pPr>
              <w:snapToGrid w:val="0"/>
              <w:rPr>
                <w:rFonts w:ascii="メイリオ" w:eastAsia="メイリオ" w:hAnsi="メイリオ" w:cs="メイリオ"/>
              </w:rPr>
            </w:pPr>
          </w:p>
          <w:p w:rsidR="000843D7" w:rsidRDefault="000843D7" w:rsidP="001E5B84">
            <w:pPr>
              <w:snapToGrid w:val="0"/>
              <w:rPr>
                <w:rFonts w:ascii="メイリオ" w:eastAsia="メイリオ" w:hAnsi="メイリオ" w:cs="メイリオ"/>
              </w:rPr>
            </w:pPr>
          </w:p>
          <w:p w:rsidR="008E4B9C" w:rsidRDefault="008E4B9C" w:rsidP="001E5B84">
            <w:pPr>
              <w:snapToGrid w:val="0"/>
              <w:rPr>
                <w:rFonts w:ascii="メイリオ" w:eastAsia="メイリオ" w:hAnsi="メイリオ" w:cs="メイリオ"/>
              </w:rPr>
            </w:pPr>
          </w:p>
        </w:tc>
      </w:tr>
      <w:tr w:rsidR="000843D7" w:rsidTr="001E5B84">
        <w:tc>
          <w:tcPr>
            <w:tcW w:w="427" w:type="dxa"/>
            <w:vMerge w:val="restart"/>
            <w:tcBorders>
              <w:top w:val="single" w:sz="6" w:space="0" w:color="auto"/>
              <w:left w:val="single" w:sz="6"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業務名：</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0843D7" w:rsidRPr="00862392" w:rsidRDefault="000843D7" w:rsidP="001E5B84">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0843D7" w:rsidTr="001E5B84">
        <w:trPr>
          <w:trHeight w:val="1095"/>
        </w:trPr>
        <w:tc>
          <w:tcPr>
            <w:tcW w:w="427" w:type="dxa"/>
            <w:vMerge/>
            <w:tcBorders>
              <w:left w:val="single" w:sz="6" w:space="0" w:color="auto"/>
              <w:bottom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業務概要：</w:t>
            </w:r>
          </w:p>
          <w:p w:rsidR="000843D7" w:rsidRDefault="000843D7" w:rsidP="001E5B84">
            <w:pPr>
              <w:snapToGrid w:val="0"/>
              <w:rPr>
                <w:rFonts w:ascii="メイリオ" w:eastAsia="メイリオ" w:hAnsi="メイリオ" w:cs="メイリオ"/>
              </w:rPr>
            </w:pPr>
          </w:p>
          <w:p w:rsidR="000843D7" w:rsidRDefault="000843D7" w:rsidP="001E5B84">
            <w:pPr>
              <w:snapToGrid w:val="0"/>
              <w:rPr>
                <w:rFonts w:ascii="メイリオ" w:eastAsia="メイリオ" w:hAnsi="メイリオ" w:cs="メイリオ"/>
              </w:rPr>
            </w:pPr>
          </w:p>
          <w:p w:rsidR="008E4B9C" w:rsidRDefault="008E4B9C" w:rsidP="001E5B84">
            <w:pPr>
              <w:snapToGrid w:val="0"/>
              <w:rPr>
                <w:rFonts w:ascii="メイリオ" w:eastAsia="メイリオ" w:hAnsi="メイリオ" w:cs="メイリオ"/>
              </w:rPr>
            </w:pPr>
          </w:p>
        </w:tc>
      </w:tr>
      <w:tr w:rsidR="000843D7" w:rsidTr="001E5B84">
        <w:tc>
          <w:tcPr>
            <w:tcW w:w="427" w:type="dxa"/>
            <w:vMerge w:val="restart"/>
            <w:tcBorders>
              <w:top w:val="single" w:sz="6" w:space="0" w:color="auto"/>
              <w:left w:val="single" w:sz="6"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業務名：</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0843D7" w:rsidTr="001E5B84">
        <w:tc>
          <w:tcPr>
            <w:tcW w:w="427" w:type="dxa"/>
            <w:vMerge/>
            <w:tcBorders>
              <w:left w:val="single" w:sz="6"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0843D7" w:rsidRPr="00657975" w:rsidRDefault="000843D7" w:rsidP="001E5B84">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0843D7" w:rsidTr="001E5B84">
        <w:trPr>
          <w:trHeight w:val="1270"/>
        </w:trPr>
        <w:tc>
          <w:tcPr>
            <w:tcW w:w="427" w:type="dxa"/>
            <w:vMerge/>
            <w:tcBorders>
              <w:left w:val="single" w:sz="6" w:space="0" w:color="auto"/>
              <w:bottom w:val="single" w:sz="4" w:space="0" w:color="auto"/>
              <w:right w:val="single" w:sz="4" w:space="0" w:color="auto"/>
            </w:tcBorders>
          </w:tcPr>
          <w:p w:rsidR="000843D7" w:rsidRDefault="000843D7" w:rsidP="001E5B84">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0843D7" w:rsidRDefault="000843D7" w:rsidP="001E5B84">
            <w:pPr>
              <w:snapToGrid w:val="0"/>
              <w:rPr>
                <w:rFonts w:ascii="メイリオ" w:eastAsia="メイリオ" w:hAnsi="メイリオ" w:cs="メイリオ"/>
              </w:rPr>
            </w:pPr>
            <w:r>
              <w:rPr>
                <w:rFonts w:ascii="メイリオ" w:eastAsia="メイリオ" w:hAnsi="メイリオ" w:cs="メイリオ" w:hint="eastAsia"/>
              </w:rPr>
              <w:t>業務概要：</w:t>
            </w:r>
          </w:p>
          <w:p w:rsidR="000843D7" w:rsidRDefault="000843D7" w:rsidP="001E5B84">
            <w:pPr>
              <w:snapToGrid w:val="0"/>
              <w:rPr>
                <w:rFonts w:ascii="メイリオ" w:eastAsia="メイリオ" w:hAnsi="メイリオ" w:cs="メイリオ"/>
              </w:rPr>
            </w:pPr>
          </w:p>
          <w:p w:rsidR="000843D7" w:rsidRDefault="000843D7" w:rsidP="001E5B84">
            <w:pPr>
              <w:snapToGrid w:val="0"/>
              <w:rPr>
                <w:rFonts w:ascii="メイリオ" w:eastAsia="メイリオ" w:hAnsi="メイリオ" w:cs="メイリオ"/>
              </w:rPr>
            </w:pPr>
          </w:p>
          <w:p w:rsidR="008E4B9C" w:rsidRDefault="008E4B9C" w:rsidP="001E5B84">
            <w:pPr>
              <w:snapToGrid w:val="0"/>
              <w:rPr>
                <w:rFonts w:ascii="メイリオ" w:eastAsia="メイリオ" w:hAnsi="メイリオ" w:cs="メイリオ"/>
              </w:rPr>
            </w:pPr>
          </w:p>
        </w:tc>
      </w:tr>
      <w:tr w:rsidR="008E4B9C" w:rsidTr="008438A2">
        <w:tc>
          <w:tcPr>
            <w:tcW w:w="427" w:type="dxa"/>
            <w:vMerge w:val="restart"/>
            <w:tcBorders>
              <w:top w:val="single" w:sz="6" w:space="0" w:color="auto"/>
              <w:left w:val="single" w:sz="6" w:space="0" w:color="auto"/>
              <w:right w:val="single" w:sz="4"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４</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業務名：</w:t>
            </w:r>
          </w:p>
        </w:tc>
      </w:tr>
      <w:tr w:rsidR="008E4B9C" w:rsidTr="008438A2">
        <w:tc>
          <w:tcPr>
            <w:tcW w:w="427" w:type="dxa"/>
            <w:vMerge/>
            <w:tcBorders>
              <w:left w:val="single" w:sz="6"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8E4B9C" w:rsidRPr="00657975" w:rsidTr="008438A2">
        <w:tc>
          <w:tcPr>
            <w:tcW w:w="427" w:type="dxa"/>
            <w:vMerge/>
            <w:tcBorders>
              <w:left w:val="single" w:sz="6"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8E4B9C" w:rsidRPr="00657975" w:rsidRDefault="008E4B9C" w:rsidP="008438A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8E4B9C" w:rsidTr="008438A2">
        <w:trPr>
          <w:trHeight w:val="1270"/>
        </w:trPr>
        <w:tc>
          <w:tcPr>
            <w:tcW w:w="427" w:type="dxa"/>
            <w:vMerge/>
            <w:tcBorders>
              <w:left w:val="single" w:sz="6" w:space="0" w:color="auto"/>
              <w:bottom w:val="single" w:sz="4"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業務概要：</w:t>
            </w:r>
          </w:p>
          <w:p w:rsidR="008E4B9C" w:rsidRDefault="008E4B9C" w:rsidP="008438A2">
            <w:pPr>
              <w:snapToGrid w:val="0"/>
              <w:rPr>
                <w:rFonts w:ascii="メイリオ" w:eastAsia="メイリオ" w:hAnsi="メイリオ" w:cs="メイリオ"/>
              </w:rPr>
            </w:pPr>
          </w:p>
          <w:p w:rsidR="008E4B9C" w:rsidRDefault="008E4B9C" w:rsidP="008438A2">
            <w:pPr>
              <w:snapToGrid w:val="0"/>
              <w:rPr>
                <w:rFonts w:ascii="メイリオ" w:eastAsia="メイリオ" w:hAnsi="メイリオ" w:cs="メイリオ"/>
              </w:rPr>
            </w:pPr>
          </w:p>
          <w:p w:rsidR="008E4B9C" w:rsidRDefault="008E4B9C" w:rsidP="008438A2">
            <w:pPr>
              <w:snapToGrid w:val="0"/>
              <w:rPr>
                <w:rFonts w:ascii="メイリオ" w:eastAsia="メイリオ" w:hAnsi="メイリオ" w:cs="メイリオ"/>
              </w:rPr>
            </w:pPr>
          </w:p>
        </w:tc>
      </w:tr>
      <w:tr w:rsidR="008E4B9C" w:rsidTr="008438A2">
        <w:tc>
          <w:tcPr>
            <w:tcW w:w="427" w:type="dxa"/>
            <w:vMerge w:val="restart"/>
            <w:tcBorders>
              <w:top w:val="single" w:sz="6" w:space="0" w:color="auto"/>
              <w:left w:val="single" w:sz="6" w:space="0" w:color="auto"/>
              <w:right w:val="single" w:sz="4"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５</w:t>
            </w:r>
          </w:p>
        </w:tc>
        <w:tc>
          <w:tcPr>
            <w:tcW w:w="8859" w:type="dxa"/>
            <w:gridSpan w:val="2"/>
            <w:tcBorders>
              <w:top w:val="single" w:sz="6" w:space="0" w:color="auto"/>
              <w:left w:val="single" w:sz="4" w:space="0" w:color="auto"/>
              <w:bottom w:val="single" w:sz="4" w:space="0" w:color="auto"/>
              <w:right w:val="single" w:sz="6" w:space="0" w:color="auto"/>
            </w:tcBorders>
            <w:shd w:val="clear" w:color="auto" w:fill="D9D9D9" w:themeFill="background1" w:themeFillShade="D9"/>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業務名：</w:t>
            </w:r>
          </w:p>
        </w:tc>
      </w:tr>
      <w:tr w:rsidR="008E4B9C" w:rsidTr="008438A2">
        <w:tc>
          <w:tcPr>
            <w:tcW w:w="427" w:type="dxa"/>
            <w:vMerge/>
            <w:tcBorders>
              <w:left w:val="single" w:sz="6"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4501" w:type="dxa"/>
            <w:tcBorders>
              <w:top w:val="single" w:sz="4" w:space="0" w:color="auto"/>
              <w:left w:val="single" w:sz="4" w:space="0" w:color="auto"/>
              <w:bottom w:val="single" w:sz="4" w:space="0" w:color="auto"/>
              <w:right w:val="single" w:sz="4"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発注者：</w:t>
            </w:r>
          </w:p>
        </w:tc>
        <w:tc>
          <w:tcPr>
            <w:tcW w:w="4358" w:type="dxa"/>
            <w:tcBorders>
              <w:top w:val="single" w:sz="4" w:space="0" w:color="auto"/>
              <w:left w:val="single" w:sz="4" w:space="0" w:color="auto"/>
              <w:bottom w:val="single" w:sz="4" w:space="0" w:color="auto"/>
              <w:right w:val="single" w:sz="6"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8E4B9C" w:rsidRPr="00657975" w:rsidTr="008438A2">
        <w:tc>
          <w:tcPr>
            <w:tcW w:w="427" w:type="dxa"/>
            <w:vMerge/>
            <w:tcBorders>
              <w:left w:val="single" w:sz="6"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8E4B9C" w:rsidRPr="00657975" w:rsidRDefault="008E4B9C" w:rsidP="008438A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r>
      <w:tr w:rsidR="008E4B9C" w:rsidTr="008438A2">
        <w:trPr>
          <w:trHeight w:val="1270"/>
        </w:trPr>
        <w:tc>
          <w:tcPr>
            <w:tcW w:w="427" w:type="dxa"/>
            <w:vMerge/>
            <w:tcBorders>
              <w:left w:val="single" w:sz="6" w:space="0" w:color="auto"/>
              <w:bottom w:val="single" w:sz="4" w:space="0" w:color="auto"/>
              <w:right w:val="single" w:sz="4" w:space="0" w:color="auto"/>
            </w:tcBorders>
          </w:tcPr>
          <w:p w:rsidR="008E4B9C" w:rsidRDefault="008E4B9C" w:rsidP="008438A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4" w:space="0" w:color="auto"/>
              <w:right w:val="single" w:sz="6" w:space="0" w:color="auto"/>
            </w:tcBorders>
          </w:tcPr>
          <w:p w:rsidR="008E4B9C" w:rsidRDefault="008E4B9C" w:rsidP="008438A2">
            <w:pPr>
              <w:snapToGrid w:val="0"/>
              <w:rPr>
                <w:rFonts w:ascii="メイリオ" w:eastAsia="メイリオ" w:hAnsi="メイリオ" w:cs="メイリオ"/>
              </w:rPr>
            </w:pPr>
            <w:r>
              <w:rPr>
                <w:rFonts w:ascii="メイリオ" w:eastAsia="メイリオ" w:hAnsi="メイリオ" w:cs="メイリオ" w:hint="eastAsia"/>
              </w:rPr>
              <w:t>業務概要：</w:t>
            </w:r>
          </w:p>
          <w:p w:rsidR="008E4B9C" w:rsidRDefault="008E4B9C" w:rsidP="008438A2">
            <w:pPr>
              <w:snapToGrid w:val="0"/>
              <w:rPr>
                <w:rFonts w:ascii="メイリオ" w:eastAsia="メイリオ" w:hAnsi="メイリオ" w:cs="メイリオ"/>
              </w:rPr>
            </w:pPr>
          </w:p>
          <w:p w:rsidR="00867E67" w:rsidRDefault="00867E67" w:rsidP="008438A2">
            <w:pPr>
              <w:snapToGrid w:val="0"/>
              <w:rPr>
                <w:rFonts w:ascii="メイリオ" w:eastAsia="メイリオ" w:hAnsi="メイリオ" w:cs="メイリオ"/>
              </w:rPr>
            </w:pPr>
          </w:p>
          <w:p w:rsidR="008E4B9C" w:rsidRDefault="008E4B9C" w:rsidP="008438A2">
            <w:pPr>
              <w:snapToGrid w:val="0"/>
              <w:rPr>
                <w:rFonts w:ascii="メイリオ" w:eastAsia="メイリオ" w:hAnsi="メイリオ" w:cs="メイリオ"/>
              </w:rPr>
            </w:pPr>
          </w:p>
        </w:tc>
      </w:tr>
    </w:tbl>
    <w:p w:rsidR="000B6265" w:rsidRDefault="000B6265" w:rsidP="002D7450">
      <w:pPr>
        <w:snapToGrid w:val="0"/>
        <w:spacing w:beforeLines="25" w:before="90" w:line="300" w:lineRule="exact"/>
        <w:ind w:left="900" w:hangingChars="500" w:hanging="900"/>
        <w:rPr>
          <w:rFonts w:ascii="メイリオ" w:eastAsia="メイリオ" w:hAnsi="メイリオ" w:cs="メイリオ"/>
          <w:sz w:val="18"/>
        </w:rPr>
      </w:pPr>
    </w:p>
    <w:p w:rsidR="003E026B" w:rsidRPr="00862392" w:rsidRDefault="003E026B" w:rsidP="002743CA">
      <w:pPr>
        <w:snapToGrid w:val="0"/>
        <w:spacing w:line="300" w:lineRule="exact"/>
        <w:rPr>
          <w:rFonts w:ascii="メイリオ" w:eastAsia="メイリオ" w:hAnsi="メイリオ" w:cs="メイリオ"/>
          <w:sz w:val="18"/>
        </w:rPr>
      </w:pPr>
    </w:p>
    <w:p w:rsidR="00885D10" w:rsidRPr="006F433A" w:rsidRDefault="00885D10" w:rsidP="00885D10">
      <w:pPr>
        <w:snapToGrid w:val="0"/>
        <w:ind w:left="210" w:hangingChars="100" w:hanging="210"/>
        <w:rPr>
          <w:rFonts w:ascii="メイリオ" w:eastAsia="メイリオ" w:hAnsi="メイリオ" w:cs="メイリオ"/>
        </w:rPr>
      </w:pPr>
    </w:p>
    <w:p w:rsidR="000B6265" w:rsidRDefault="000B6265">
      <w:pPr>
        <w:widowControl/>
        <w:jc w:val="left"/>
        <w:rPr>
          <w:rFonts w:ascii="メイリオ" w:eastAsia="メイリオ" w:hAnsi="メイリオ" w:cs="メイリオ"/>
        </w:rPr>
      </w:pPr>
    </w:p>
    <w:sectPr w:rsidR="000B6265" w:rsidSect="00F11A75">
      <w:pgSz w:w="11906" w:h="16838" w:code="9"/>
      <w:pgMar w:top="1418" w:right="1418" w:bottom="85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E81" w:rsidRDefault="00B55E81" w:rsidP="007C06DE">
      <w:r>
        <w:separator/>
      </w:r>
    </w:p>
  </w:endnote>
  <w:endnote w:type="continuationSeparator" w:id="0">
    <w:p w:rsidR="00B55E81" w:rsidRDefault="00B55E81"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E81" w:rsidRDefault="00B55E81" w:rsidP="007C06DE">
      <w:r>
        <w:separator/>
      </w:r>
    </w:p>
  </w:footnote>
  <w:footnote w:type="continuationSeparator" w:id="0">
    <w:p w:rsidR="00B55E81" w:rsidRDefault="00B55E81" w:rsidP="007C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4"/>
    <w:rsid w:val="000122FD"/>
    <w:rsid w:val="0001318A"/>
    <w:rsid w:val="0001428F"/>
    <w:rsid w:val="000239AB"/>
    <w:rsid w:val="0002461A"/>
    <w:rsid w:val="00024D44"/>
    <w:rsid w:val="00024FB0"/>
    <w:rsid w:val="000270A1"/>
    <w:rsid w:val="00030DB9"/>
    <w:rsid w:val="00046391"/>
    <w:rsid w:val="00050EA0"/>
    <w:rsid w:val="00051CF4"/>
    <w:rsid w:val="00060CC1"/>
    <w:rsid w:val="000843D7"/>
    <w:rsid w:val="00085B46"/>
    <w:rsid w:val="000A20CC"/>
    <w:rsid w:val="000B2F8E"/>
    <w:rsid w:val="000B6265"/>
    <w:rsid w:val="000D75CB"/>
    <w:rsid w:val="000E2143"/>
    <w:rsid w:val="000E302C"/>
    <w:rsid w:val="000F0B8A"/>
    <w:rsid w:val="001009EA"/>
    <w:rsid w:val="00101A06"/>
    <w:rsid w:val="00103101"/>
    <w:rsid w:val="00114D4F"/>
    <w:rsid w:val="0012422A"/>
    <w:rsid w:val="00125491"/>
    <w:rsid w:val="001614AE"/>
    <w:rsid w:val="0016298D"/>
    <w:rsid w:val="00164026"/>
    <w:rsid w:val="001859D1"/>
    <w:rsid w:val="00192C8F"/>
    <w:rsid w:val="001A3D1A"/>
    <w:rsid w:val="001B3B77"/>
    <w:rsid w:val="001B6BE9"/>
    <w:rsid w:val="001C0EA9"/>
    <w:rsid w:val="001D2543"/>
    <w:rsid w:val="001D2A13"/>
    <w:rsid w:val="001F626F"/>
    <w:rsid w:val="00207289"/>
    <w:rsid w:val="00222E87"/>
    <w:rsid w:val="00225860"/>
    <w:rsid w:val="00226163"/>
    <w:rsid w:val="0022639F"/>
    <w:rsid w:val="00230A62"/>
    <w:rsid w:val="002501FA"/>
    <w:rsid w:val="00250B72"/>
    <w:rsid w:val="00253CA0"/>
    <w:rsid w:val="00267938"/>
    <w:rsid w:val="002743CA"/>
    <w:rsid w:val="002922E6"/>
    <w:rsid w:val="002A1F11"/>
    <w:rsid w:val="002A7CD6"/>
    <w:rsid w:val="002B4534"/>
    <w:rsid w:val="002B75CF"/>
    <w:rsid w:val="002C09B2"/>
    <w:rsid w:val="002C5D6E"/>
    <w:rsid w:val="002D1C60"/>
    <w:rsid w:val="002D6A1C"/>
    <w:rsid w:val="002D7450"/>
    <w:rsid w:val="00303AB3"/>
    <w:rsid w:val="0031597C"/>
    <w:rsid w:val="0031635A"/>
    <w:rsid w:val="00316515"/>
    <w:rsid w:val="00341BBD"/>
    <w:rsid w:val="00344516"/>
    <w:rsid w:val="00346A54"/>
    <w:rsid w:val="00363E5A"/>
    <w:rsid w:val="00371D51"/>
    <w:rsid w:val="003902C9"/>
    <w:rsid w:val="003A230F"/>
    <w:rsid w:val="003A240D"/>
    <w:rsid w:val="003E026B"/>
    <w:rsid w:val="003E22DF"/>
    <w:rsid w:val="003E274D"/>
    <w:rsid w:val="003E779D"/>
    <w:rsid w:val="003F66C8"/>
    <w:rsid w:val="00406805"/>
    <w:rsid w:val="004114F0"/>
    <w:rsid w:val="00413FA5"/>
    <w:rsid w:val="00417803"/>
    <w:rsid w:val="00420265"/>
    <w:rsid w:val="00420999"/>
    <w:rsid w:val="00421AD5"/>
    <w:rsid w:val="00423E60"/>
    <w:rsid w:val="00424228"/>
    <w:rsid w:val="00427C43"/>
    <w:rsid w:val="0044456E"/>
    <w:rsid w:val="00445D2C"/>
    <w:rsid w:val="00445D83"/>
    <w:rsid w:val="00452B23"/>
    <w:rsid w:val="0045644D"/>
    <w:rsid w:val="00460710"/>
    <w:rsid w:val="004661F9"/>
    <w:rsid w:val="00474029"/>
    <w:rsid w:val="004760F3"/>
    <w:rsid w:val="00486D45"/>
    <w:rsid w:val="004A02D1"/>
    <w:rsid w:val="004A0491"/>
    <w:rsid w:val="004B0C9E"/>
    <w:rsid w:val="004D4C79"/>
    <w:rsid w:val="004D7A19"/>
    <w:rsid w:val="004E6250"/>
    <w:rsid w:val="0050426E"/>
    <w:rsid w:val="00513256"/>
    <w:rsid w:val="00513CD3"/>
    <w:rsid w:val="0053097E"/>
    <w:rsid w:val="00533AF5"/>
    <w:rsid w:val="0054728A"/>
    <w:rsid w:val="00547ECA"/>
    <w:rsid w:val="005512FE"/>
    <w:rsid w:val="00557C2D"/>
    <w:rsid w:val="005746BB"/>
    <w:rsid w:val="005830FA"/>
    <w:rsid w:val="00587EA3"/>
    <w:rsid w:val="005A048D"/>
    <w:rsid w:val="005A36C4"/>
    <w:rsid w:val="005E1E06"/>
    <w:rsid w:val="005E2980"/>
    <w:rsid w:val="005E4091"/>
    <w:rsid w:val="005F20C8"/>
    <w:rsid w:val="005F69A6"/>
    <w:rsid w:val="00601605"/>
    <w:rsid w:val="006056E7"/>
    <w:rsid w:val="006326E5"/>
    <w:rsid w:val="00643D60"/>
    <w:rsid w:val="00652920"/>
    <w:rsid w:val="00657975"/>
    <w:rsid w:val="0069770E"/>
    <w:rsid w:val="006A5F60"/>
    <w:rsid w:val="006F433A"/>
    <w:rsid w:val="00715EFF"/>
    <w:rsid w:val="00731F3F"/>
    <w:rsid w:val="00737AAB"/>
    <w:rsid w:val="00742F90"/>
    <w:rsid w:val="00743F10"/>
    <w:rsid w:val="0074571F"/>
    <w:rsid w:val="00754489"/>
    <w:rsid w:val="007B0C43"/>
    <w:rsid w:val="007C06DE"/>
    <w:rsid w:val="007C163C"/>
    <w:rsid w:val="007C2C69"/>
    <w:rsid w:val="007E29ED"/>
    <w:rsid w:val="007F08A4"/>
    <w:rsid w:val="00835BB0"/>
    <w:rsid w:val="00845A56"/>
    <w:rsid w:val="0085210A"/>
    <w:rsid w:val="0085659B"/>
    <w:rsid w:val="00856EE6"/>
    <w:rsid w:val="00862276"/>
    <w:rsid w:val="00862392"/>
    <w:rsid w:val="008649BC"/>
    <w:rsid w:val="00864B23"/>
    <w:rsid w:val="00867E67"/>
    <w:rsid w:val="00870DB4"/>
    <w:rsid w:val="008721C3"/>
    <w:rsid w:val="00885D10"/>
    <w:rsid w:val="00886263"/>
    <w:rsid w:val="0089515D"/>
    <w:rsid w:val="008B0D8B"/>
    <w:rsid w:val="008B295A"/>
    <w:rsid w:val="008B3486"/>
    <w:rsid w:val="008B4EED"/>
    <w:rsid w:val="008C39DF"/>
    <w:rsid w:val="008D4828"/>
    <w:rsid w:val="008E4B9C"/>
    <w:rsid w:val="00931C7A"/>
    <w:rsid w:val="0093339B"/>
    <w:rsid w:val="009348D4"/>
    <w:rsid w:val="00945F60"/>
    <w:rsid w:val="0096360C"/>
    <w:rsid w:val="00966BC9"/>
    <w:rsid w:val="00972BA5"/>
    <w:rsid w:val="00981B11"/>
    <w:rsid w:val="00982CC7"/>
    <w:rsid w:val="00984B1C"/>
    <w:rsid w:val="00991D5E"/>
    <w:rsid w:val="00995D01"/>
    <w:rsid w:val="009B0B35"/>
    <w:rsid w:val="009D17C5"/>
    <w:rsid w:val="009F3D98"/>
    <w:rsid w:val="009F5B04"/>
    <w:rsid w:val="009F6091"/>
    <w:rsid w:val="00A01B6C"/>
    <w:rsid w:val="00A07E28"/>
    <w:rsid w:val="00A222B9"/>
    <w:rsid w:val="00A30A19"/>
    <w:rsid w:val="00A35C1D"/>
    <w:rsid w:val="00A41DF6"/>
    <w:rsid w:val="00A43EC2"/>
    <w:rsid w:val="00A556C1"/>
    <w:rsid w:val="00A5598F"/>
    <w:rsid w:val="00A569A1"/>
    <w:rsid w:val="00A57ED8"/>
    <w:rsid w:val="00A600B5"/>
    <w:rsid w:val="00A60AE6"/>
    <w:rsid w:val="00A6695A"/>
    <w:rsid w:val="00A73398"/>
    <w:rsid w:val="00A84221"/>
    <w:rsid w:val="00A93C80"/>
    <w:rsid w:val="00AA601F"/>
    <w:rsid w:val="00AB06E2"/>
    <w:rsid w:val="00AE58D0"/>
    <w:rsid w:val="00AF340A"/>
    <w:rsid w:val="00AF37EE"/>
    <w:rsid w:val="00B11630"/>
    <w:rsid w:val="00B116BF"/>
    <w:rsid w:val="00B16499"/>
    <w:rsid w:val="00B26D8F"/>
    <w:rsid w:val="00B5514B"/>
    <w:rsid w:val="00B55E81"/>
    <w:rsid w:val="00B9399A"/>
    <w:rsid w:val="00B939AA"/>
    <w:rsid w:val="00BA6F47"/>
    <w:rsid w:val="00BB31BE"/>
    <w:rsid w:val="00BD1304"/>
    <w:rsid w:val="00BE22B6"/>
    <w:rsid w:val="00BE2EBA"/>
    <w:rsid w:val="00BE4CB8"/>
    <w:rsid w:val="00BE5E14"/>
    <w:rsid w:val="00BE6A7F"/>
    <w:rsid w:val="00BF1521"/>
    <w:rsid w:val="00BF5FB1"/>
    <w:rsid w:val="00BF7176"/>
    <w:rsid w:val="00C03884"/>
    <w:rsid w:val="00C04A08"/>
    <w:rsid w:val="00C04C16"/>
    <w:rsid w:val="00C04D8E"/>
    <w:rsid w:val="00C151B9"/>
    <w:rsid w:val="00C15418"/>
    <w:rsid w:val="00C159EE"/>
    <w:rsid w:val="00C22980"/>
    <w:rsid w:val="00C301A4"/>
    <w:rsid w:val="00C34113"/>
    <w:rsid w:val="00C52191"/>
    <w:rsid w:val="00C54D85"/>
    <w:rsid w:val="00C576EF"/>
    <w:rsid w:val="00C60F77"/>
    <w:rsid w:val="00C71830"/>
    <w:rsid w:val="00C86ED0"/>
    <w:rsid w:val="00CA4288"/>
    <w:rsid w:val="00CB14C4"/>
    <w:rsid w:val="00CB2D5A"/>
    <w:rsid w:val="00CC0FE6"/>
    <w:rsid w:val="00CD11F5"/>
    <w:rsid w:val="00CD52F7"/>
    <w:rsid w:val="00CE211F"/>
    <w:rsid w:val="00CE59F0"/>
    <w:rsid w:val="00CF1B40"/>
    <w:rsid w:val="00CF4B6A"/>
    <w:rsid w:val="00CF78F9"/>
    <w:rsid w:val="00D02CCD"/>
    <w:rsid w:val="00D04A2E"/>
    <w:rsid w:val="00D11D1F"/>
    <w:rsid w:val="00D125A1"/>
    <w:rsid w:val="00D14005"/>
    <w:rsid w:val="00D16C28"/>
    <w:rsid w:val="00D34DBA"/>
    <w:rsid w:val="00D64AEF"/>
    <w:rsid w:val="00D7698C"/>
    <w:rsid w:val="00D81B65"/>
    <w:rsid w:val="00D87DA7"/>
    <w:rsid w:val="00D965F5"/>
    <w:rsid w:val="00DA3488"/>
    <w:rsid w:val="00DB5812"/>
    <w:rsid w:val="00DE1089"/>
    <w:rsid w:val="00E028E3"/>
    <w:rsid w:val="00E06722"/>
    <w:rsid w:val="00E26DC1"/>
    <w:rsid w:val="00E37787"/>
    <w:rsid w:val="00E50D1A"/>
    <w:rsid w:val="00E51149"/>
    <w:rsid w:val="00E544AA"/>
    <w:rsid w:val="00E60C9E"/>
    <w:rsid w:val="00E62160"/>
    <w:rsid w:val="00E656BF"/>
    <w:rsid w:val="00E658B9"/>
    <w:rsid w:val="00E66838"/>
    <w:rsid w:val="00E66B41"/>
    <w:rsid w:val="00E675F2"/>
    <w:rsid w:val="00E80608"/>
    <w:rsid w:val="00E958A1"/>
    <w:rsid w:val="00E97DDD"/>
    <w:rsid w:val="00EA0182"/>
    <w:rsid w:val="00EA64BD"/>
    <w:rsid w:val="00ED64DC"/>
    <w:rsid w:val="00ED6B9A"/>
    <w:rsid w:val="00ED7624"/>
    <w:rsid w:val="00F00995"/>
    <w:rsid w:val="00F11A75"/>
    <w:rsid w:val="00F22082"/>
    <w:rsid w:val="00F367AA"/>
    <w:rsid w:val="00F43CD0"/>
    <w:rsid w:val="00F47C36"/>
    <w:rsid w:val="00F53071"/>
    <w:rsid w:val="00F75D70"/>
    <w:rsid w:val="00F7629D"/>
    <w:rsid w:val="00F83EA6"/>
    <w:rsid w:val="00F90436"/>
    <w:rsid w:val="00F91749"/>
    <w:rsid w:val="00FA5EA9"/>
    <w:rsid w:val="00FA6DE0"/>
    <w:rsid w:val="00FC0D08"/>
    <w:rsid w:val="00FC1F28"/>
    <w:rsid w:val="00FC2851"/>
    <w:rsid w:val="00FD629D"/>
    <w:rsid w:val="00FE48C4"/>
    <w:rsid w:val="00FF098A"/>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FD9024"/>
  <w15:docId w15:val="{E0D01BEA-CD73-428C-80FA-B7326D5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Date"/>
    <w:basedOn w:val="a"/>
    <w:next w:val="a"/>
    <w:link w:val="ad"/>
    <w:uiPriority w:val="99"/>
    <w:semiHidden/>
    <w:unhideWhenUsed/>
    <w:rsid w:val="00A57ED8"/>
  </w:style>
  <w:style w:type="character" w:customStyle="1" w:styleId="ad">
    <w:name w:val="日付 (文字)"/>
    <w:basedOn w:val="a0"/>
    <w:link w:val="ac"/>
    <w:uiPriority w:val="99"/>
    <w:semiHidden/>
    <w:rsid w:val="00A57ED8"/>
  </w:style>
  <w:style w:type="paragraph" w:styleId="ae">
    <w:name w:val="Balloon Text"/>
    <w:basedOn w:val="a"/>
    <w:link w:val="af"/>
    <w:uiPriority w:val="99"/>
    <w:semiHidden/>
    <w:unhideWhenUsed/>
    <w:rsid w:val="004209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0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423E-D075-422E-9209-813D4201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西宮市役所</cp:lastModifiedBy>
  <cp:revision>8</cp:revision>
  <cp:lastPrinted>2015-12-12T04:59:00Z</cp:lastPrinted>
  <dcterms:created xsi:type="dcterms:W3CDTF">2022-04-27T06:44:00Z</dcterms:created>
  <dcterms:modified xsi:type="dcterms:W3CDTF">2022-05-30T08:29:00Z</dcterms:modified>
</cp:coreProperties>
</file>